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600F" w14:textId="77777777" w:rsidR="00A14BE9" w:rsidRDefault="00A14BE9" w:rsidP="00A14BE9">
      <w:pPr>
        <w:pStyle w:val="Nagwek1"/>
      </w:pPr>
      <w:r>
        <w:t>Uchwała Nr XXXIV/227/2022</w:t>
      </w:r>
    </w:p>
    <w:p w14:paraId="3369D46D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7E071D2E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27 stycznia 2022 r.</w:t>
      </w:r>
    </w:p>
    <w:p w14:paraId="71F767C4" w14:textId="77777777" w:rsidR="00A14BE9" w:rsidRDefault="00A14BE9" w:rsidP="00A14BE9">
      <w:pPr>
        <w:rPr>
          <w:b/>
          <w:bCs/>
          <w:sz w:val="28"/>
        </w:rPr>
      </w:pPr>
    </w:p>
    <w:p w14:paraId="3B54C65C" w14:textId="77777777" w:rsidR="00A14BE9" w:rsidRDefault="00A14BE9" w:rsidP="00A14BE9">
      <w:pPr>
        <w:pStyle w:val="Tekstpodstawowy2"/>
      </w:pPr>
      <w:r>
        <w:t>w sprawie uchwalenia planu pracy Komisji Gospodarczo – Budżetowej  Rady Miasta Stoczek Łukowski na 2022 rok</w:t>
      </w:r>
    </w:p>
    <w:p w14:paraId="3E4A9083" w14:textId="77777777" w:rsidR="00A14BE9" w:rsidRDefault="00A14BE9" w:rsidP="00A14BE9">
      <w:pPr>
        <w:jc w:val="both"/>
        <w:rPr>
          <w:b/>
          <w:bCs/>
          <w:sz w:val="28"/>
        </w:rPr>
      </w:pPr>
    </w:p>
    <w:p w14:paraId="4D96CA4E" w14:textId="77777777" w:rsidR="00A14BE9" w:rsidRDefault="00A14BE9" w:rsidP="00A14BE9">
      <w:pPr>
        <w:jc w:val="both"/>
        <w:rPr>
          <w:b/>
          <w:bCs/>
          <w:sz w:val="28"/>
        </w:rPr>
      </w:pPr>
    </w:p>
    <w:p w14:paraId="2CDBEE93" w14:textId="608C9856" w:rsidR="00A14BE9" w:rsidRDefault="00A14BE9" w:rsidP="00A14BE9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art. 21 ust. 3 ustawy z dnia 8 marca 1990 r. o samorządzie gminnym (</w:t>
      </w:r>
      <w:r w:rsidRPr="00F77577">
        <w:rPr>
          <w:sz w:val="28"/>
          <w:szCs w:val="28"/>
        </w:rPr>
        <w:t>Dz. U. z 202</w:t>
      </w:r>
      <w:r>
        <w:rPr>
          <w:sz w:val="28"/>
          <w:szCs w:val="28"/>
        </w:rPr>
        <w:t>1</w:t>
      </w:r>
      <w:r w:rsidRPr="00F77577">
        <w:rPr>
          <w:sz w:val="28"/>
          <w:szCs w:val="28"/>
        </w:rPr>
        <w:t> r. poz. 13</w:t>
      </w:r>
      <w:r>
        <w:rPr>
          <w:sz w:val="28"/>
          <w:szCs w:val="28"/>
        </w:rPr>
        <w:t>72</w:t>
      </w:r>
      <w:r w:rsidRPr="00F77577">
        <w:rPr>
          <w:sz w:val="28"/>
          <w:szCs w:val="28"/>
        </w:rPr>
        <w:t xml:space="preserve">, z </w:t>
      </w:r>
      <w:proofErr w:type="spellStart"/>
      <w:r w:rsidRPr="00F77577">
        <w:rPr>
          <w:sz w:val="28"/>
          <w:szCs w:val="28"/>
        </w:rPr>
        <w:t>późn</w:t>
      </w:r>
      <w:proofErr w:type="spellEnd"/>
      <w:r w:rsidRPr="00F77577">
        <w:rPr>
          <w:sz w:val="28"/>
          <w:szCs w:val="28"/>
        </w:rPr>
        <w:t>. zm.)</w:t>
      </w:r>
      <w:r>
        <w:rPr>
          <w:sz w:val="28"/>
          <w:szCs w:val="28"/>
        </w:rPr>
        <w:t xml:space="preserve"> </w:t>
      </w:r>
      <w:r>
        <w:rPr>
          <w:sz w:val="28"/>
        </w:rPr>
        <w:t>Rada Miasta uchwala, co następuje:</w:t>
      </w:r>
    </w:p>
    <w:p w14:paraId="0C5C47E2" w14:textId="77777777" w:rsidR="00A14BE9" w:rsidRDefault="00A14BE9" w:rsidP="00A14BE9">
      <w:pPr>
        <w:jc w:val="both"/>
        <w:rPr>
          <w:sz w:val="28"/>
        </w:rPr>
      </w:pPr>
    </w:p>
    <w:p w14:paraId="4B3E71B5" w14:textId="77777777" w:rsidR="00A14BE9" w:rsidRDefault="00A14BE9" w:rsidP="00A14BE9">
      <w:pPr>
        <w:jc w:val="both"/>
        <w:rPr>
          <w:sz w:val="28"/>
        </w:rPr>
      </w:pPr>
    </w:p>
    <w:p w14:paraId="359D06F8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6421263E" w14:textId="77777777" w:rsidR="00A14BE9" w:rsidRDefault="00A14BE9" w:rsidP="00A14BE9">
      <w:pPr>
        <w:rPr>
          <w:b/>
          <w:bCs/>
          <w:sz w:val="28"/>
        </w:rPr>
      </w:pPr>
    </w:p>
    <w:p w14:paraId="66C503AB" w14:textId="0BF60F19" w:rsidR="00A14BE9" w:rsidRDefault="00A14BE9" w:rsidP="00A14BE9">
      <w:pPr>
        <w:pStyle w:val="Tekstpodstawowy"/>
      </w:pPr>
      <w:r>
        <w:t xml:space="preserve">Uchwala się plan pracy Komisji Gospodarczo – Budżetowej na 2022 rok </w:t>
      </w:r>
      <w:r>
        <w:t xml:space="preserve">                             </w:t>
      </w:r>
      <w:r>
        <w:t>w brzmieniu określonym w załączniku do niniejszej uchwały.</w:t>
      </w:r>
    </w:p>
    <w:p w14:paraId="2F2AAD96" w14:textId="77777777" w:rsidR="00A14BE9" w:rsidRDefault="00A14BE9" w:rsidP="00A14BE9">
      <w:pPr>
        <w:jc w:val="both"/>
        <w:rPr>
          <w:sz w:val="28"/>
        </w:rPr>
      </w:pPr>
    </w:p>
    <w:p w14:paraId="13520DA4" w14:textId="77777777" w:rsidR="00A14BE9" w:rsidRDefault="00A14BE9" w:rsidP="00A14BE9">
      <w:pPr>
        <w:jc w:val="both"/>
        <w:rPr>
          <w:sz w:val="28"/>
        </w:rPr>
      </w:pPr>
    </w:p>
    <w:p w14:paraId="4DE1FE41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71E3EDDC" w14:textId="77777777" w:rsidR="00A14BE9" w:rsidRDefault="00A14BE9" w:rsidP="00A14BE9">
      <w:pPr>
        <w:rPr>
          <w:b/>
          <w:bCs/>
          <w:sz w:val="28"/>
        </w:rPr>
      </w:pPr>
    </w:p>
    <w:p w14:paraId="5029007D" w14:textId="77777777" w:rsidR="00A14BE9" w:rsidRDefault="00A14BE9" w:rsidP="00A14BE9">
      <w:pPr>
        <w:pStyle w:val="Tekstpodstawowy"/>
      </w:pPr>
      <w:r>
        <w:t>Wykonanie uchwały powierza się Przewodniczącemu Komisji Gospodarczo – Budżetowej.</w:t>
      </w:r>
    </w:p>
    <w:p w14:paraId="5004A715" w14:textId="77777777" w:rsidR="00A14BE9" w:rsidRDefault="00A14BE9" w:rsidP="00A14BE9">
      <w:pPr>
        <w:jc w:val="both"/>
        <w:rPr>
          <w:sz w:val="28"/>
        </w:rPr>
      </w:pPr>
    </w:p>
    <w:p w14:paraId="5D8AAB24" w14:textId="77777777" w:rsidR="00A14BE9" w:rsidRDefault="00A14BE9" w:rsidP="00A14BE9">
      <w:pPr>
        <w:jc w:val="both"/>
        <w:rPr>
          <w:sz w:val="28"/>
        </w:rPr>
      </w:pPr>
    </w:p>
    <w:p w14:paraId="2BD46E1A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0F90B61D" w14:textId="77777777" w:rsidR="00A14BE9" w:rsidRDefault="00A14BE9" w:rsidP="00A14BE9">
      <w:pPr>
        <w:rPr>
          <w:b/>
          <w:bCs/>
          <w:sz w:val="28"/>
        </w:rPr>
      </w:pPr>
    </w:p>
    <w:p w14:paraId="3DA721C5" w14:textId="77777777" w:rsidR="00A14BE9" w:rsidRDefault="00A14BE9" w:rsidP="00A14BE9">
      <w:pPr>
        <w:pStyle w:val="Tekstpodstawowy"/>
      </w:pPr>
      <w:r>
        <w:t>Uchwała wchodzi w życie z dniem podjęcia.</w:t>
      </w:r>
    </w:p>
    <w:p w14:paraId="4FC754FD" w14:textId="77777777" w:rsidR="00A14BE9" w:rsidRDefault="00A14BE9" w:rsidP="00A14BE9">
      <w:pPr>
        <w:jc w:val="both"/>
        <w:rPr>
          <w:sz w:val="28"/>
        </w:rPr>
      </w:pPr>
    </w:p>
    <w:p w14:paraId="2D144042" w14:textId="77777777" w:rsidR="00A14BE9" w:rsidRDefault="00A14BE9" w:rsidP="00A14BE9">
      <w:pPr>
        <w:jc w:val="both"/>
        <w:rPr>
          <w:sz w:val="28"/>
        </w:rPr>
      </w:pPr>
    </w:p>
    <w:p w14:paraId="7CF1EF5A" w14:textId="77777777" w:rsidR="00A14BE9" w:rsidRDefault="00A14BE9" w:rsidP="00A14BE9">
      <w:pPr>
        <w:jc w:val="both"/>
        <w:rPr>
          <w:sz w:val="28"/>
        </w:rPr>
      </w:pPr>
    </w:p>
    <w:p w14:paraId="6878458E" w14:textId="77777777" w:rsidR="00A14BE9" w:rsidRDefault="00A14BE9" w:rsidP="00A14BE9">
      <w:pPr>
        <w:jc w:val="both"/>
        <w:rPr>
          <w:sz w:val="28"/>
        </w:rPr>
      </w:pPr>
    </w:p>
    <w:p w14:paraId="69114E25" w14:textId="77777777" w:rsidR="00A14BE9" w:rsidRDefault="00A14BE9" w:rsidP="00A14BE9">
      <w:pPr>
        <w:jc w:val="both"/>
        <w:rPr>
          <w:sz w:val="28"/>
        </w:rPr>
      </w:pPr>
    </w:p>
    <w:p w14:paraId="57EFE16B" w14:textId="77777777" w:rsidR="00A14BE9" w:rsidRDefault="00A14BE9" w:rsidP="00A14BE9">
      <w:pPr>
        <w:jc w:val="both"/>
        <w:rPr>
          <w:sz w:val="28"/>
        </w:rPr>
      </w:pPr>
    </w:p>
    <w:p w14:paraId="28A7A901" w14:textId="77777777" w:rsidR="00A14BE9" w:rsidRDefault="00A14BE9" w:rsidP="00A14BE9">
      <w:pPr>
        <w:jc w:val="both"/>
        <w:rPr>
          <w:sz w:val="28"/>
        </w:rPr>
      </w:pPr>
    </w:p>
    <w:p w14:paraId="430B4AC1" w14:textId="77777777" w:rsidR="00A14BE9" w:rsidRDefault="00A14BE9" w:rsidP="00A14BE9">
      <w:pPr>
        <w:jc w:val="both"/>
        <w:rPr>
          <w:sz w:val="28"/>
        </w:rPr>
      </w:pPr>
    </w:p>
    <w:p w14:paraId="233F9B37" w14:textId="77777777" w:rsidR="00A14BE9" w:rsidRDefault="00A14BE9" w:rsidP="00A14BE9">
      <w:pPr>
        <w:jc w:val="both"/>
        <w:rPr>
          <w:sz w:val="28"/>
        </w:rPr>
      </w:pPr>
    </w:p>
    <w:p w14:paraId="5A32634C" w14:textId="77777777" w:rsidR="00A14BE9" w:rsidRDefault="00A14BE9" w:rsidP="00A14BE9">
      <w:pPr>
        <w:jc w:val="both"/>
        <w:rPr>
          <w:sz w:val="28"/>
        </w:rPr>
      </w:pPr>
    </w:p>
    <w:p w14:paraId="5A183E0A" w14:textId="77777777" w:rsidR="00A14BE9" w:rsidRDefault="00A14BE9" w:rsidP="00A14BE9">
      <w:pPr>
        <w:jc w:val="both"/>
        <w:rPr>
          <w:sz w:val="28"/>
        </w:rPr>
      </w:pPr>
    </w:p>
    <w:p w14:paraId="6F10E0E5" w14:textId="79ADE554" w:rsidR="00A14BE9" w:rsidRDefault="00A14BE9" w:rsidP="00A14BE9">
      <w:pPr>
        <w:jc w:val="both"/>
        <w:rPr>
          <w:sz w:val="28"/>
        </w:rPr>
      </w:pPr>
    </w:p>
    <w:p w14:paraId="1F43D103" w14:textId="77777777" w:rsidR="00A14BE9" w:rsidRDefault="00A14BE9" w:rsidP="00A14BE9">
      <w:pPr>
        <w:jc w:val="both"/>
        <w:rPr>
          <w:sz w:val="28"/>
        </w:rPr>
      </w:pPr>
    </w:p>
    <w:p w14:paraId="7590942B" w14:textId="77777777" w:rsidR="00A14BE9" w:rsidRDefault="00A14BE9" w:rsidP="00A14BE9">
      <w:pPr>
        <w:jc w:val="both"/>
        <w:rPr>
          <w:sz w:val="28"/>
        </w:rPr>
      </w:pPr>
    </w:p>
    <w:p w14:paraId="469133E0" w14:textId="77777777" w:rsidR="00A14BE9" w:rsidRDefault="00A14BE9" w:rsidP="00A14BE9">
      <w:pPr>
        <w:jc w:val="both"/>
        <w:rPr>
          <w:sz w:val="28"/>
        </w:rPr>
      </w:pPr>
    </w:p>
    <w:p w14:paraId="4B7FF4C3" w14:textId="77777777" w:rsidR="00A14BE9" w:rsidRDefault="00A14BE9" w:rsidP="00A14BE9">
      <w:pPr>
        <w:jc w:val="both"/>
        <w:rPr>
          <w:sz w:val="28"/>
        </w:rPr>
      </w:pPr>
    </w:p>
    <w:p w14:paraId="06DDB542" w14:textId="77777777" w:rsidR="00A14BE9" w:rsidRDefault="00A14BE9" w:rsidP="00A14BE9">
      <w:pPr>
        <w:jc w:val="both"/>
        <w:rPr>
          <w:sz w:val="28"/>
        </w:rPr>
      </w:pPr>
    </w:p>
    <w:p w14:paraId="027F6558" w14:textId="77777777" w:rsidR="00A14BE9" w:rsidRDefault="00A14BE9" w:rsidP="00A14BE9">
      <w:pPr>
        <w:jc w:val="both"/>
        <w:rPr>
          <w:sz w:val="28"/>
        </w:rPr>
      </w:pPr>
    </w:p>
    <w:p w14:paraId="6C5F9591" w14:textId="77777777" w:rsidR="00A14BE9" w:rsidRDefault="00A14BE9" w:rsidP="00A14BE9">
      <w:pPr>
        <w:jc w:val="both"/>
        <w:rPr>
          <w:sz w:val="28"/>
        </w:rPr>
      </w:pPr>
    </w:p>
    <w:p w14:paraId="29F9C926" w14:textId="77777777" w:rsidR="00A14BE9" w:rsidRDefault="00A14BE9" w:rsidP="00A14BE9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Załącznik do uchwały Nr XXXIV/227/2022</w:t>
      </w:r>
    </w:p>
    <w:p w14:paraId="6EA68FBE" w14:textId="77777777" w:rsidR="00A14BE9" w:rsidRDefault="00A14BE9" w:rsidP="00A14BE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Rady Miasta Stoczek Łukowski</w:t>
      </w:r>
    </w:p>
    <w:p w14:paraId="06E55D2B" w14:textId="77777777" w:rsidR="00A14BE9" w:rsidRDefault="00A14BE9" w:rsidP="00A14BE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z dnia 27 stycznia 2022 roku</w:t>
      </w:r>
    </w:p>
    <w:p w14:paraId="2833F8E3" w14:textId="77777777" w:rsidR="00A14BE9" w:rsidRDefault="00A14BE9" w:rsidP="00A14BE9">
      <w:pPr>
        <w:jc w:val="both"/>
        <w:rPr>
          <w:b/>
          <w:bCs/>
        </w:rPr>
      </w:pPr>
    </w:p>
    <w:p w14:paraId="6CDFF421" w14:textId="77777777" w:rsidR="00A14BE9" w:rsidRDefault="00A14BE9" w:rsidP="00A14BE9">
      <w:pPr>
        <w:pStyle w:val="Tekstpodstawowy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480"/>
        <w:gridCol w:w="5797"/>
      </w:tblGrid>
      <w:tr w:rsidR="00A14BE9" w14:paraId="284EFF22" w14:textId="77777777" w:rsidTr="000F5FCF">
        <w:trPr>
          <w:trHeight w:val="6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83C2" w14:textId="77777777" w:rsidR="00A14BE9" w:rsidRDefault="00A14BE9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875C" w14:textId="77777777" w:rsidR="00A14BE9" w:rsidRDefault="00A14BE9" w:rsidP="000F5FCF">
            <w:pPr>
              <w:pStyle w:val="Nagwek1"/>
            </w:pPr>
            <w:r>
              <w:t>Miesiąc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C51D" w14:textId="77777777" w:rsidR="00A14BE9" w:rsidRDefault="00A14BE9" w:rsidP="000F5FCF">
            <w:pPr>
              <w:pStyle w:val="Nagwek1"/>
            </w:pPr>
            <w:r>
              <w:t>Tematyka</w:t>
            </w:r>
          </w:p>
          <w:p w14:paraId="0E13CA92" w14:textId="77777777" w:rsidR="00A14BE9" w:rsidRDefault="00A14BE9" w:rsidP="000F5FCF">
            <w:pPr>
              <w:jc w:val="center"/>
            </w:pPr>
          </w:p>
        </w:tc>
      </w:tr>
      <w:tr w:rsidR="00A14BE9" w14:paraId="43272B7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88C0" w14:textId="77777777" w:rsidR="00A14BE9" w:rsidRDefault="00A14BE9" w:rsidP="000F5FCF">
            <w:pPr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FF1" w14:textId="77777777" w:rsidR="00A14BE9" w:rsidRDefault="00A14BE9" w:rsidP="000F5FCF">
            <w:pPr>
              <w:jc w:val="both"/>
            </w:pPr>
            <w:r>
              <w:t>Marzec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37F" w14:textId="77777777" w:rsidR="00A14BE9" w:rsidRDefault="00A14BE9" w:rsidP="00A14BE9">
            <w:pPr>
              <w:numPr>
                <w:ilvl w:val="0"/>
                <w:numId w:val="1"/>
              </w:numPr>
              <w:jc w:val="both"/>
            </w:pPr>
            <w:r>
              <w:t>Przegląd ulic i placów po okresie zimowym.</w:t>
            </w:r>
          </w:p>
          <w:p w14:paraId="3ABB6BE6" w14:textId="77777777" w:rsidR="00A14BE9" w:rsidRDefault="00A14BE9" w:rsidP="000F5FCF">
            <w:pPr>
              <w:pStyle w:val="Tekstpodstawowy2"/>
              <w:ind w:left="360"/>
            </w:pPr>
          </w:p>
        </w:tc>
      </w:tr>
      <w:tr w:rsidR="00A14BE9" w14:paraId="00AF2D71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CE6" w14:textId="77777777" w:rsidR="00A14BE9" w:rsidRDefault="00A14BE9" w:rsidP="000F5FCF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D065" w14:textId="77777777" w:rsidR="00A14BE9" w:rsidRDefault="00A14BE9" w:rsidP="000F5FCF">
            <w:pPr>
              <w:jc w:val="both"/>
            </w:pPr>
            <w:r>
              <w:t>Kwiecień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832" w14:textId="77777777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Przyjęcie sprawozdania z wykonania budżetu miasta za 2021 rok.</w:t>
            </w:r>
          </w:p>
          <w:p w14:paraId="3973EDCD" w14:textId="77777777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Utrzymanie czystości, ładu i porządku w mieście.</w:t>
            </w:r>
          </w:p>
          <w:p w14:paraId="2F76AEAF" w14:textId="77777777" w:rsidR="00A14BE9" w:rsidRDefault="00A14BE9" w:rsidP="000F5FCF">
            <w:pPr>
              <w:ind w:left="720"/>
              <w:jc w:val="both"/>
            </w:pPr>
            <w:r>
              <w:t>(kwiaty, tablice ogłoszeń, oznakowanie ulic itp.).</w:t>
            </w:r>
          </w:p>
          <w:p w14:paraId="771847E9" w14:textId="77777777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Zagospodarowanie Parku Miejskiego „Chojniak”.</w:t>
            </w:r>
          </w:p>
          <w:p w14:paraId="798BBBC3" w14:textId="77777777" w:rsidR="00A14BE9" w:rsidRDefault="00A14BE9" w:rsidP="000F5FCF">
            <w:pPr>
              <w:ind w:left="720"/>
              <w:jc w:val="both"/>
            </w:pPr>
          </w:p>
        </w:tc>
      </w:tr>
      <w:tr w:rsidR="00A14BE9" w14:paraId="6EDF0D1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F66E" w14:textId="77777777" w:rsidR="00A14BE9" w:rsidRDefault="00A14BE9" w:rsidP="000F5FCF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483" w14:textId="77777777" w:rsidR="00A14BE9" w:rsidRDefault="00A14BE9" w:rsidP="000F5FCF">
            <w:pPr>
              <w:jc w:val="both"/>
            </w:pPr>
            <w:r>
              <w:t>Maj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9FC6" w14:textId="77777777" w:rsidR="00A14BE9" w:rsidRDefault="00A14BE9" w:rsidP="00A14BE9">
            <w:pPr>
              <w:numPr>
                <w:ilvl w:val="0"/>
                <w:numId w:val="10"/>
              </w:numPr>
              <w:jc w:val="both"/>
            </w:pPr>
            <w:r>
              <w:t>Programy społeczne działające w mieście.</w:t>
            </w:r>
          </w:p>
          <w:p w14:paraId="19911BAA" w14:textId="77777777" w:rsidR="00A14BE9" w:rsidRDefault="00A14BE9" w:rsidP="000F5FCF">
            <w:pPr>
              <w:ind w:left="720"/>
              <w:jc w:val="both"/>
            </w:pPr>
          </w:p>
        </w:tc>
      </w:tr>
      <w:tr w:rsidR="00A14BE9" w14:paraId="3EE0746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1E5E" w14:textId="77777777" w:rsidR="00A14BE9" w:rsidRDefault="00A14BE9" w:rsidP="000F5FCF">
            <w:pPr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F575" w14:textId="77777777" w:rsidR="00A14BE9" w:rsidRDefault="00A14BE9" w:rsidP="000F5FCF">
            <w:pPr>
              <w:jc w:val="both"/>
            </w:pPr>
            <w:r>
              <w:t>Czerwiec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657" w14:textId="77777777" w:rsidR="00A14BE9" w:rsidRDefault="00A14BE9" w:rsidP="00A14BE9">
            <w:pPr>
              <w:numPr>
                <w:ilvl w:val="0"/>
                <w:numId w:val="3"/>
              </w:numPr>
              <w:jc w:val="both"/>
            </w:pPr>
            <w:r>
              <w:t>Bezpieczeństwo publiczne miasta (Policja, OSP).</w:t>
            </w:r>
          </w:p>
          <w:p w14:paraId="6302F377" w14:textId="77777777" w:rsidR="00A14BE9" w:rsidRDefault="00A14BE9" w:rsidP="00A14BE9">
            <w:pPr>
              <w:numPr>
                <w:ilvl w:val="0"/>
                <w:numId w:val="3"/>
              </w:numPr>
              <w:jc w:val="both"/>
            </w:pPr>
            <w:r>
              <w:t>Ochrona zdrowia w mieście.</w:t>
            </w:r>
          </w:p>
          <w:p w14:paraId="03431099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3BDB94E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784E" w14:textId="77777777" w:rsidR="00A14BE9" w:rsidRDefault="00A14BE9" w:rsidP="000F5FCF">
            <w:pPr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18BB" w14:textId="77777777" w:rsidR="00A14BE9" w:rsidRDefault="00A14BE9" w:rsidP="000F5FCF">
            <w:pPr>
              <w:jc w:val="both"/>
            </w:pPr>
            <w:r>
              <w:t>Lipiec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BA50" w14:textId="77777777" w:rsidR="00A14BE9" w:rsidRDefault="00A14BE9" w:rsidP="00A14BE9">
            <w:pPr>
              <w:numPr>
                <w:ilvl w:val="0"/>
                <w:numId w:val="4"/>
              </w:numPr>
              <w:jc w:val="both"/>
            </w:pPr>
            <w:r>
              <w:t>Sprawy bieżące.</w:t>
            </w:r>
          </w:p>
          <w:p w14:paraId="3D247CFC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2759203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4FF1" w14:textId="77777777" w:rsidR="00A14BE9" w:rsidRDefault="00A14BE9" w:rsidP="000F5FCF">
            <w:pPr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674" w14:textId="77777777" w:rsidR="00A14BE9" w:rsidRDefault="00A14BE9" w:rsidP="000F5FCF">
            <w:pPr>
              <w:jc w:val="both"/>
            </w:pPr>
            <w:r>
              <w:t>Sierpień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B2D" w14:textId="77777777" w:rsidR="00A14BE9" w:rsidRDefault="00A14BE9" w:rsidP="00A14BE9">
            <w:pPr>
              <w:numPr>
                <w:ilvl w:val="0"/>
                <w:numId w:val="5"/>
              </w:numPr>
              <w:jc w:val="both"/>
            </w:pPr>
            <w:r>
              <w:t>Informacja dotycząca przygotowania szkół                     i przedszkola do nowego roku szkolnego.</w:t>
            </w:r>
          </w:p>
          <w:p w14:paraId="742AC1C9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322AC30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8D3" w14:textId="77777777" w:rsidR="00A14BE9" w:rsidRDefault="00A14BE9" w:rsidP="000F5FCF">
            <w:pPr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1765" w14:textId="77777777" w:rsidR="00A14BE9" w:rsidRDefault="00A14BE9" w:rsidP="000F5FCF">
            <w:pPr>
              <w:jc w:val="both"/>
            </w:pPr>
            <w:r>
              <w:t>Wrzesień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2EC5" w14:textId="77777777" w:rsidR="00A14BE9" w:rsidRDefault="00A14BE9" w:rsidP="00A14BE9">
            <w:pPr>
              <w:numPr>
                <w:ilvl w:val="0"/>
                <w:numId w:val="6"/>
              </w:numPr>
              <w:jc w:val="both"/>
            </w:pPr>
            <w:r>
              <w:t>Wykonanie budżetu za I półrocze 2022 roku.</w:t>
            </w:r>
          </w:p>
          <w:p w14:paraId="775B146E" w14:textId="77777777" w:rsidR="00A14BE9" w:rsidRDefault="00A14BE9" w:rsidP="00A14BE9">
            <w:pPr>
              <w:numPr>
                <w:ilvl w:val="0"/>
                <w:numId w:val="6"/>
              </w:numPr>
              <w:jc w:val="both"/>
            </w:pPr>
            <w:r>
              <w:t>Informacja z funkcjonowania Ochotniczej Straży Pożarnej.</w:t>
            </w:r>
          </w:p>
          <w:p w14:paraId="7C2BAA22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1B423929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B3F1" w14:textId="77777777" w:rsidR="00A14BE9" w:rsidRDefault="00A14BE9" w:rsidP="000F5FCF">
            <w:pPr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FA91" w14:textId="77777777" w:rsidR="00A14BE9" w:rsidRDefault="00A14BE9" w:rsidP="000F5FCF">
            <w:pPr>
              <w:jc w:val="both"/>
            </w:pPr>
            <w:r>
              <w:t>Październik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7A98" w14:textId="77777777" w:rsidR="00A14BE9" w:rsidRDefault="00A14BE9" w:rsidP="00A14BE9">
            <w:pPr>
              <w:numPr>
                <w:ilvl w:val="0"/>
                <w:numId w:val="7"/>
              </w:numPr>
              <w:jc w:val="both"/>
            </w:pPr>
            <w:r>
              <w:t>Realizacja inwestycji w mieście.</w:t>
            </w:r>
          </w:p>
          <w:p w14:paraId="1E04050B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508B9C7C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9C48" w14:textId="77777777" w:rsidR="00A14BE9" w:rsidRDefault="00A14BE9" w:rsidP="000F5FCF">
            <w:pPr>
              <w:jc w:val="center"/>
            </w:pPr>
            <w: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4D73" w14:textId="77777777" w:rsidR="00A14BE9" w:rsidRDefault="00A14BE9" w:rsidP="000F5FCF">
            <w:pPr>
              <w:jc w:val="both"/>
            </w:pPr>
            <w:r>
              <w:t>Listopad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FFB5" w14:textId="77777777" w:rsidR="00A14BE9" w:rsidRDefault="00A14BE9" w:rsidP="00A14BE9">
            <w:pPr>
              <w:numPr>
                <w:ilvl w:val="0"/>
                <w:numId w:val="8"/>
              </w:numPr>
              <w:jc w:val="both"/>
            </w:pPr>
            <w:r>
              <w:t>Przygotowanie miasta do okresu zimowego.</w:t>
            </w:r>
          </w:p>
          <w:p w14:paraId="77348ECE" w14:textId="77777777" w:rsidR="00A14BE9" w:rsidRDefault="00A14BE9" w:rsidP="00A14BE9">
            <w:pPr>
              <w:numPr>
                <w:ilvl w:val="0"/>
                <w:numId w:val="8"/>
              </w:numPr>
              <w:jc w:val="both"/>
            </w:pPr>
            <w:r>
              <w:t>Podatki i opłaty lokalne na 2023 rok.</w:t>
            </w:r>
          </w:p>
          <w:p w14:paraId="36575CB0" w14:textId="77777777" w:rsidR="00A14BE9" w:rsidRDefault="00A14BE9" w:rsidP="000F5FCF">
            <w:pPr>
              <w:jc w:val="both"/>
            </w:pPr>
          </w:p>
        </w:tc>
      </w:tr>
      <w:tr w:rsidR="00A14BE9" w14:paraId="74756D4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501" w14:textId="77777777" w:rsidR="00A14BE9" w:rsidRDefault="00A14BE9" w:rsidP="000F5FCF">
            <w:pPr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56AD" w14:textId="77777777" w:rsidR="00A14BE9" w:rsidRDefault="00A14BE9" w:rsidP="000F5FCF">
            <w:pPr>
              <w:jc w:val="both"/>
            </w:pPr>
            <w:r>
              <w:t>Grudzień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1758" w14:textId="77777777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>Realizacja podatków i zwolnień.</w:t>
            </w:r>
          </w:p>
          <w:p w14:paraId="20816569" w14:textId="77777777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 xml:space="preserve">Omówienie projektu budżetu miasta na 2023 rok oraz wykonanie inwestycji. </w:t>
            </w:r>
          </w:p>
          <w:p w14:paraId="1F1C29D7" w14:textId="77777777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>Plan pracy na 2023 rok.</w:t>
            </w:r>
          </w:p>
          <w:p w14:paraId="167DD588" w14:textId="77777777" w:rsidR="00A14BE9" w:rsidRDefault="00A14BE9" w:rsidP="000F5FCF">
            <w:pPr>
              <w:jc w:val="both"/>
            </w:pPr>
          </w:p>
        </w:tc>
      </w:tr>
    </w:tbl>
    <w:p w14:paraId="57ED9FA5" w14:textId="77777777" w:rsidR="00A14BE9" w:rsidRDefault="00A14BE9" w:rsidP="00A14BE9">
      <w:pPr>
        <w:jc w:val="both"/>
        <w:rPr>
          <w:b/>
          <w:bCs/>
        </w:rPr>
      </w:pPr>
    </w:p>
    <w:p w14:paraId="521263F8" w14:textId="77777777" w:rsidR="00A14BE9" w:rsidRDefault="00A14BE9" w:rsidP="00A14BE9">
      <w:pPr>
        <w:jc w:val="both"/>
        <w:rPr>
          <w:b/>
          <w:bCs/>
        </w:rPr>
      </w:pPr>
    </w:p>
    <w:p w14:paraId="2691F192" w14:textId="77777777" w:rsidR="00A14BE9" w:rsidRDefault="00A14BE9" w:rsidP="00A14BE9">
      <w:pPr>
        <w:jc w:val="both"/>
        <w:rPr>
          <w:b/>
          <w:bCs/>
        </w:rPr>
      </w:pPr>
    </w:p>
    <w:p w14:paraId="47ED24A9" w14:textId="77777777" w:rsidR="00A14BE9" w:rsidRDefault="00A14BE9" w:rsidP="00A14BE9">
      <w:pPr>
        <w:jc w:val="both"/>
        <w:rPr>
          <w:b/>
          <w:bCs/>
        </w:rPr>
      </w:pPr>
    </w:p>
    <w:p w14:paraId="6FA45131" w14:textId="77777777" w:rsidR="00A14BE9" w:rsidRDefault="00A14BE9" w:rsidP="00A14BE9">
      <w:pPr>
        <w:jc w:val="both"/>
        <w:rPr>
          <w:b/>
          <w:bCs/>
        </w:rPr>
      </w:pPr>
    </w:p>
    <w:p w14:paraId="0DCBB0ED" w14:textId="77777777" w:rsidR="00A14BE9" w:rsidRDefault="00A14BE9" w:rsidP="00A14BE9">
      <w:pPr>
        <w:jc w:val="both"/>
        <w:rPr>
          <w:b/>
          <w:bCs/>
        </w:rPr>
      </w:pPr>
    </w:p>
    <w:p w14:paraId="5A4F2BC5" w14:textId="77777777" w:rsidR="00A14BE9" w:rsidRDefault="00A14BE9" w:rsidP="00A14BE9">
      <w:pPr>
        <w:jc w:val="both"/>
        <w:rPr>
          <w:b/>
          <w:bCs/>
        </w:rPr>
      </w:pPr>
    </w:p>
    <w:p w14:paraId="2A4EFCD5" w14:textId="77777777" w:rsidR="00A14BE9" w:rsidRDefault="00A14BE9" w:rsidP="00A14BE9">
      <w:pPr>
        <w:jc w:val="both"/>
        <w:rPr>
          <w:b/>
          <w:bCs/>
        </w:rPr>
      </w:pPr>
    </w:p>
    <w:p w14:paraId="3346502C" w14:textId="77777777" w:rsidR="00A14BE9" w:rsidRDefault="00A14BE9" w:rsidP="00A14BE9">
      <w:pPr>
        <w:jc w:val="both"/>
        <w:rPr>
          <w:b/>
          <w:bCs/>
        </w:rPr>
      </w:pPr>
    </w:p>
    <w:p w14:paraId="70833CCF" w14:textId="77777777" w:rsidR="00C22F72" w:rsidRDefault="00C22F72"/>
    <w:sectPr w:rsidR="00C22F72" w:rsidSect="00A14BE9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AC"/>
    <w:multiLevelType w:val="hybridMultilevel"/>
    <w:tmpl w:val="BFAE2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42DF9"/>
    <w:multiLevelType w:val="hybridMultilevel"/>
    <w:tmpl w:val="AD8A2E7A"/>
    <w:lvl w:ilvl="0" w:tplc="B19E9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22507"/>
    <w:multiLevelType w:val="hybridMultilevel"/>
    <w:tmpl w:val="A818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34C7"/>
    <w:multiLevelType w:val="hybridMultilevel"/>
    <w:tmpl w:val="AF20E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87271"/>
    <w:multiLevelType w:val="hybridMultilevel"/>
    <w:tmpl w:val="EE2ED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0515E"/>
    <w:multiLevelType w:val="hybridMultilevel"/>
    <w:tmpl w:val="EC306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67B7D"/>
    <w:multiLevelType w:val="hybridMultilevel"/>
    <w:tmpl w:val="241C9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F1BDB"/>
    <w:multiLevelType w:val="hybridMultilevel"/>
    <w:tmpl w:val="0B144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50FF3"/>
    <w:multiLevelType w:val="hybridMultilevel"/>
    <w:tmpl w:val="4AD2CBFE"/>
    <w:lvl w:ilvl="0" w:tplc="580063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D6176"/>
    <w:multiLevelType w:val="hybridMultilevel"/>
    <w:tmpl w:val="43BE1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E9"/>
    <w:rsid w:val="00A14BE9"/>
    <w:rsid w:val="00C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51E"/>
  <w15:chartTrackingRefBased/>
  <w15:docId w15:val="{A87062A8-E6EE-4EA4-8339-DD4DCC5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4BE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B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BE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14B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4BE9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14B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</cp:revision>
  <dcterms:created xsi:type="dcterms:W3CDTF">2022-01-28T07:33:00Z</dcterms:created>
  <dcterms:modified xsi:type="dcterms:W3CDTF">2022-01-28T07:33:00Z</dcterms:modified>
</cp:coreProperties>
</file>